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Volunteer Job Title: TRAIL </w:t>
      </w:r>
      <w:r w:rsidR="00FF7924">
        <w:rPr>
          <w:rFonts w:ascii="Arial" w:hAnsi="Arial" w:cs="Arial"/>
          <w:b/>
          <w:bCs/>
        </w:rPr>
        <w:t>MONITOR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General Description</w:t>
      </w:r>
      <w:r>
        <w:rPr>
          <w:rFonts w:ascii="Arial" w:hAnsi="Arial" w:cs="Arial"/>
        </w:rPr>
        <w:t>: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with trail maintenance in all areas of the park.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Duties: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Check in with staff before starting to work so they know you may be in a remote location.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Ask staff if particular needs should be addressed that day. (drainage or erosion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problems, downed trees, etc.)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Check out tools, trash bags, etc. from the maintenance shop and return them at end of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workday.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Hike or ride (horseback or bike, where allowed) the trails within the park.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Remove any trash or debris and place in the location designated by staff.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Inform staff of problems encountered that need to be addressed.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Talk with visitors while on the trails, giving them directions and informing them of park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facilities and rules.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Report monthly volunteer hours to Park Volunteer Coordinator.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Interest in the environment and maintaining the park for the public.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follow directions and use safety precautions.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walk long distances carrying light equipment.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Knowledge of safe use and care of tools.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bend, kneel, and lift light to medium loads.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do physically taxing work.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identify poisonous plants and wildlife and apply appropriate First Aid if needed.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work independently or as a team.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Training: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Orientation using Volunteer Orientation/Training Checklist</w:t>
      </w:r>
    </w:p>
    <w:p w:rsid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Recommended videos: blood borne pathogens, dangerous plants/wildlife, safe</w:t>
      </w:r>
    </w:p>
    <w:p w:rsidR="00087C3C" w:rsidRDefault="00472DD1" w:rsidP="00472DD1">
      <w:pPr>
        <w:ind w:firstLine="720"/>
      </w:pPr>
      <w:r>
        <w:rPr>
          <w:rFonts w:ascii="Arial" w:hAnsi="Arial" w:cs="Arial"/>
        </w:rPr>
        <w:t>lifting/carrying</w:t>
      </w:r>
    </w:p>
    <w:sectPr w:rsidR="00087C3C" w:rsidSect="000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472DD1"/>
    <w:rsid w:val="00087C3C"/>
    <w:rsid w:val="00472DD1"/>
    <w:rsid w:val="00CE086F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Virginia IT Infrastructure Partnership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jpe28875</dc:creator>
  <cp:lastModifiedBy>jpe28875</cp:lastModifiedBy>
  <cp:revision>3</cp:revision>
  <dcterms:created xsi:type="dcterms:W3CDTF">2014-07-10T21:22:00Z</dcterms:created>
  <dcterms:modified xsi:type="dcterms:W3CDTF">2014-07-10T21:24:00Z</dcterms:modified>
</cp:coreProperties>
</file>